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F2" w:rsidRPr="00917B78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917B78">
        <w:rPr>
          <w:rFonts w:ascii="Book Antiqua" w:hAnsi="Book Antiqua" w:cs="Courier New"/>
          <w:b/>
          <w:bCs/>
        </w:rPr>
        <w:t xml:space="preserve">Office of the Dean Research and </w:t>
      </w:r>
      <w:r>
        <w:rPr>
          <w:rFonts w:ascii="Book Antiqua" w:hAnsi="Book Antiqua" w:cs="Courier New"/>
          <w:b/>
          <w:bCs/>
        </w:rPr>
        <w:t>Consultancy</w:t>
      </w:r>
      <w:r w:rsidRPr="00917B78">
        <w:rPr>
          <w:rFonts w:ascii="Book Antiqua" w:hAnsi="Book Antiqua" w:cs="Courier New"/>
          <w:b/>
          <w:bCs/>
        </w:rPr>
        <w:t xml:space="preserve"> </w:t>
      </w:r>
    </w:p>
    <w:p w:rsidR="00AA58F2" w:rsidRPr="00917B78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917B78">
        <w:rPr>
          <w:rFonts w:ascii="Book Antiqua" w:hAnsi="Book Antiqua" w:cs="Courier New"/>
          <w:b/>
          <w:bCs/>
        </w:rPr>
        <w:t xml:space="preserve">Indian </w:t>
      </w:r>
      <w:smartTag w:uri="urn:schemas-microsoft-com:office:smarttags" w:element="PlaceName">
        <w:smartTag w:uri="urn:schemas-microsoft-com:office:smarttags" w:element="PlaceType">
          <w:smartTag w:uri="urn:schemas-microsoft-com:office:smarttags" w:element="place">
            <w:smartTag w:uri="urn:schemas-microsoft-com:office:smarttags" w:element="PlaceType">
              <w:r w:rsidRPr="00917B78">
                <w:rPr>
                  <w:rFonts w:ascii="Book Antiqua" w:hAnsi="Book Antiqua" w:cs="Courier New"/>
                  <w:b/>
                  <w:bCs/>
                </w:rPr>
                <w:t>Institute</w:t>
              </w:r>
            </w:smartTag>
          </w:smartTag>
          <w:r w:rsidRPr="00917B78">
            <w:rPr>
              <w:rFonts w:ascii="Book Antiqua" w:hAnsi="Book Antiqua" w:cs="Courier New"/>
              <w:b/>
              <w:bCs/>
            </w:rPr>
            <w:t xml:space="preserve"> of </w:t>
          </w:r>
          <w:smartTag w:uri="urn:schemas-microsoft-com:office:smarttags" w:element="PlaceName">
            <w:r w:rsidRPr="00917B78">
              <w:rPr>
                <w:rFonts w:ascii="Book Antiqua" w:hAnsi="Book Antiqua" w:cs="Courier New"/>
                <w:b/>
                <w:bCs/>
              </w:rPr>
              <w:t>Engineering</w:t>
            </w:r>
          </w:smartTag>
        </w:smartTag>
      </w:smartTag>
      <w:r w:rsidRPr="00917B78">
        <w:rPr>
          <w:rFonts w:ascii="Book Antiqua" w:hAnsi="Book Antiqua" w:cs="Courier New"/>
          <w:b/>
          <w:bCs/>
        </w:rPr>
        <w:t xml:space="preserve"> Science &amp; Technology (IIEST), Shibpur</w:t>
      </w:r>
    </w:p>
    <w:p w:rsidR="00AA58F2" w:rsidRDefault="00AA58F2" w:rsidP="00C74A0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  <w:lang w:bidi="bn-IN"/>
        </w:rPr>
      </w:pPr>
      <w:r w:rsidRPr="00917B78">
        <w:rPr>
          <w:rFonts w:ascii="Book Antiqua" w:hAnsi="Book Antiqua" w:cs="Courier New"/>
          <w:b/>
          <w:bCs/>
        </w:rPr>
        <w:t>Howrah-711 103</w:t>
      </w:r>
    </w:p>
    <w:p w:rsidR="00AA58F2" w:rsidRDefault="00AA58F2" w:rsidP="00C74A0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  <w:lang w:bidi="bn-IN"/>
        </w:rPr>
      </w:pPr>
    </w:p>
    <w:p w:rsidR="00AA58F2" w:rsidRPr="00D70E2D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>
        <w:rPr>
          <w:rFonts w:ascii="Book Antiqua" w:hAnsi="Book Antiqua" w:cs="Courier New"/>
          <w:b/>
          <w:bCs/>
        </w:rPr>
        <w:t xml:space="preserve">IMPRINT </w:t>
      </w:r>
      <w:r w:rsidRPr="00EF0678">
        <w:rPr>
          <w:rFonts w:ascii="Book Antiqua" w:hAnsi="Book Antiqua" w:cs="Courier New"/>
          <w:b/>
          <w:bCs/>
        </w:rPr>
        <w:t xml:space="preserve">Project on: </w:t>
      </w:r>
      <w:r w:rsidRPr="00D70E2D">
        <w:rPr>
          <w:rFonts w:ascii="Book Antiqua" w:hAnsi="Book Antiqua" w:cs="Courier New"/>
          <w:b/>
          <w:bCs/>
        </w:rPr>
        <w:t>"Design and development of new</w:t>
      </w:r>
    </w:p>
    <w:p w:rsidR="00AA58F2" w:rsidRPr="00EF0678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>
        <w:rPr>
          <w:rFonts w:ascii="Book Antiqua" w:hAnsi="Book Antiqua" w:cs="Courier New"/>
          <w:b/>
          <w:bCs/>
        </w:rPr>
        <w:t>g</w:t>
      </w:r>
      <w:r w:rsidRPr="00D70E2D">
        <w:rPr>
          <w:rFonts w:ascii="Book Antiqua" w:hAnsi="Book Antiqua" w:cs="Courier New"/>
          <w:b/>
          <w:bCs/>
        </w:rPr>
        <w:t>eneration advanced high strength steels with enhanced stre</w:t>
      </w:r>
      <w:r>
        <w:rPr>
          <w:rFonts w:ascii="Book Antiqua" w:hAnsi="Book Antiqua" w:cs="Courier New"/>
          <w:b/>
          <w:bCs/>
        </w:rPr>
        <w:t xml:space="preserve">ngth, ductility and application </w:t>
      </w:r>
      <w:r w:rsidRPr="00D70E2D">
        <w:rPr>
          <w:rFonts w:ascii="Book Antiqua" w:hAnsi="Book Antiqua" w:cs="Courier New"/>
          <w:b/>
          <w:bCs/>
        </w:rPr>
        <w:t>properties by controlling the amount and stability of retained austenite" under</w:t>
      </w:r>
    </w:p>
    <w:p w:rsidR="00AA58F2" w:rsidRPr="00EF0678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EF0678">
        <w:rPr>
          <w:rFonts w:ascii="Book Antiqua" w:hAnsi="Book Antiqua" w:cs="Courier New"/>
          <w:b/>
          <w:bCs/>
        </w:rPr>
        <w:t xml:space="preserve">                                        </w:t>
      </w:r>
    </w:p>
    <w:p w:rsidR="00AA58F2" w:rsidRPr="00EF0678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EF0678">
        <w:rPr>
          <w:rFonts w:ascii="Book Antiqua" w:hAnsi="Book Antiqua" w:cs="Courier New"/>
          <w:b/>
          <w:bCs/>
        </w:rPr>
        <w:t xml:space="preserve">[Sponsoring Authority: </w:t>
      </w:r>
      <w:r>
        <w:rPr>
          <w:rFonts w:ascii="Book Antiqua" w:hAnsi="Book Antiqua" w:cs="Courier New"/>
          <w:b/>
          <w:bCs/>
        </w:rPr>
        <w:t>SERB,</w:t>
      </w:r>
      <w:r w:rsidRPr="00EF0678">
        <w:rPr>
          <w:rFonts w:ascii="Book Antiqua" w:hAnsi="Book Antiqua" w:cs="Courier New"/>
          <w:b/>
          <w:bCs/>
        </w:rPr>
        <w:t xml:space="preserve"> Govt. of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country-region">
            <w:r w:rsidRPr="00EF0678">
              <w:rPr>
                <w:rFonts w:ascii="Book Antiqua" w:hAnsi="Book Antiqua" w:cs="Courier New"/>
                <w:b/>
                <w:bCs/>
              </w:rPr>
              <w:t>India</w:t>
            </w:r>
          </w:smartTag>
        </w:smartTag>
      </w:smartTag>
      <w:r w:rsidRPr="00EF0678">
        <w:rPr>
          <w:rFonts w:ascii="Book Antiqua" w:hAnsi="Book Antiqua" w:cs="Courier New"/>
          <w:b/>
          <w:bCs/>
        </w:rPr>
        <w:t>]</w:t>
      </w:r>
      <w:r>
        <w:rPr>
          <w:rFonts w:ascii="Book Antiqua" w:hAnsi="Book Antiqua" w:cs="Courier New"/>
          <w:b/>
          <w:bCs/>
        </w:rPr>
        <w:t xml:space="preserve"> [Industrial collaborator: Tata Steel Ltd]</w:t>
      </w:r>
    </w:p>
    <w:p w:rsidR="00AA58F2" w:rsidRPr="00EF0678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:rsidR="00AA58F2" w:rsidRPr="00EF0678" w:rsidRDefault="00AA58F2" w:rsidP="00E5072A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EF0678">
        <w:rPr>
          <w:rFonts w:ascii="Book Antiqua" w:hAnsi="Book Antiqua" w:cs="Courier New"/>
          <w:b/>
          <w:bCs/>
        </w:rPr>
        <w:t xml:space="preserve">Department of </w:t>
      </w:r>
      <w:r>
        <w:rPr>
          <w:rFonts w:ascii="Book Antiqua" w:hAnsi="Book Antiqua" w:cs="Courier New"/>
          <w:b/>
          <w:bCs/>
        </w:rPr>
        <w:t>Metallurgy and Materials Engineeri</w:t>
      </w:r>
      <w:r w:rsidRPr="00EF0678">
        <w:rPr>
          <w:rFonts w:ascii="Book Antiqua" w:hAnsi="Book Antiqua" w:cs="Courier New"/>
          <w:b/>
          <w:bCs/>
        </w:rPr>
        <w:t>ng,</w:t>
      </w:r>
    </w:p>
    <w:p w:rsidR="00AA58F2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917B78">
        <w:rPr>
          <w:rFonts w:ascii="Book Antiqua" w:hAnsi="Book Antiqua" w:cs="Courier New"/>
          <w:b/>
          <w:bCs/>
        </w:rPr>
        <w:t xml:space="preserve">Indian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">
            <w:smartTag w:uri="urn:schemas-microsoft-com:office:smarttags" w:element="PlaceType">
              <w:r w:rsidRPr="00917B78">
                <w:rPr>
                  <w:rFonts w:ascii="Book Antiqua" w:hAnsi="Book Antiqua" w:cs="Courier New"/>
                  <w:b/>
                  <w:bCs/>
                </w:rPr>
                <w:t>Institute</w:t>
              </w:r>
            </w:smartTag>
          </w:smartTag>
          <w:r w:rsidRPr="00917B78">
            <w:rPr>
              <w:rFonts w:ascii="Book Antiqua" w:hAnsi="Book Antiqua" w:cs="Courier New"/>
              <w:b/>
              <w:bCs/>
            </w:rPr>
            <w:t xml:space="preserve"> of </w:t>
          </w:r>
          <w:smartTag w:uri="urn:schemas-microsoft-com:office:smarttags" w:element="place">
            <w:r w:rsidRPr="00917B78">
              <w:rPr>
                <w:rFonts w:ascii="Book Antiqua" w:hAnsi="Book Antiqua" w:cs="Courier New"/>
                <w:b/>
                <w:bCs/>
              </w:rPr>
              <w:t>Engineering</w:t>
            </w:r>
          </w:smartTag>
        </w:smartTag>
      </w:smartTag>
      <w:r w:rsidRPr="00917B78">
        <w:rPr>
          <w:rFonts w:ascii="Book Antiqua" w:hAnsi="Book Antiqua" w:cs="Courier New"/>
          <w:b/>
          <w:bCs/>
        </w:rPr>
        <w:t xml:space="preserve"> Science &amp; Technology (IIEST), Shibpur</w:t>
      </w:r>
      <w:r w:rsidRPr="00EF0678">
        <w:rPr>
          <w:rFonts w:ascii="Book Antiqua" w:hAnsi="Book Antiqua" w:cs="Courier New"/>
          <w:b/>
          <w:bCs/>
        </w:rPr>
        <w:t xml:space="preserve"> </w:t>
      </w:r>
    </w:p>
    <w:p w:rsidR="00AA58F2" w:rsidRPr="00EF0678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EF0678">
        <w:rPr>
          <w:rFonts w:ascii="Book Antiqua" w:hAnsi="Book Antiqua" w:cs="Courier New"/>
          <w:b/>
          <w:bCs/>
        </w:rPr>
        <w:t>Howrah-711 103</w:t>
      </w:r>
    </w:p>
    <w:p w:rsidR="00AA58F2" w:rsidRPr="00EF0678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:rsidR="00AA58F2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EF0678">
        <w:rPr>
          <w:rFonts w:ascii="Book Antiqua" w:hAnsi="Book Antiqua" w:cs="Courier New"/>
          <w:b/>
          <w:bCs/>
        </w:rPr>
        <w:t>[</w:t>
      </w:r>
      <w:r>
        <w:rPr>
          <w:rFonts w:ascii="Book Antiqua" w:hAnsi="Book Antiqua" w:cs="Courier New"/>
          <w:b/>
          <w:bCs/>
        </w:rPr>
        <w:t>University Project Code:[DRC/ SERB-</w:t>
      </w:r>
      <w:r w:rsidRPr="00EF0678">
        <w:rPr>
          <w:rFonts w:ascii="Book Antiqua" w:hAnsi="Book Antiqua" w:cs="Courier New"/>
          <w:b/>
          <w:bCs/>
        </w:rPr>
        <w:t>DST</w:t>
      </w:r>
      <w:r>
        <w:rPr>
          <w:rFonts w:ascii="Book Antiqua" w:hAnsi="Book Antiqua" w:cs="Courier New"/>
          <w:b/>
          <w:bCs/>
        </w:rPr>
        <w:t>/MET &amp; MAT</w:t>
      </w:r>
      <w:r w:rsidRPr="00EF0678">
        <w:rPr>
          <w:rFonts w:ascii="Book Antiqua" w:hAnsi="Book Antiqua" w:cs="Courier New"/>
          <w:b/>
          <w:bCs/>
        </w:rPr>
        <w:t>/</w:t>
      </w:r>
      <w:r>
        <w:rPr>
          <w:rFonts w:ascii="Book Antiqua" w:hAnsi="Book Antiqua" w:cs="Courier New"/>
          <w:b/>
          <w:bCs/>
        </w:rPr>
        <w:t>AH</w:t>
      </w:r>
      <w:r w:rsidRPr="00EF0678">
        <w:rPr>
          <w:rFonts w:ascii="Book Antiqua" w:hAnsi="Book Antiqua" w:cs="Courier New"/>
          <w:b/>
          <w:bCs/>
        </w:rPr>
        <w:t>/0</w:t>
      </w:r>
      <w:r>
        <w:rPr>
          <w:rFonts w:ascii="Book Antiqua" w:hAnsi="Book Antiqua" w:cs="Courier New"/>
          <w:b/>
          <w:bCs/>
        </w:rPr>
        <w:t>26</w:t>
      </w:r>
      <w:r w:rsidRPr="00EF0678">
        <w:rPr>
          <w:rFonts w:ascii="Book Antiqua" w:hAnsi="Book Antiqua" w:cs="Courier New"/>
          <w:b/>
          <w:bCs/>
        </w:rPr>
        <w:t>/1</w:t>
      </w:r>
      <w:r>
        <w:rPr>
          <w:rFonts w:ascii="Book Antiqua" w:hAnsi="Book Antiqua" w:cs="Courier New"/>
          <w:b/>
          <w:bCs/>
        </w:rPr>
        <w:t>8-19</w:t>
      </w:r>
      <w:r w:rsidRPr="00EF0678">
        <w:rPr>
          <w:rFonts w:ascii="Book Antiqua" w:hAnsi="Book Antiqua" w:cs="Courier New"/>
          <w:b/>
          <w:bCs/>
        </w:rPr>
        <w:t>]</w:t>
      </w:r>
    </w:p>
    <w:p w:rsidR="00AA58F2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:rsidR="00AA58F2" w:rsidRPr="00EF0678" w:rsidRDefault="00AA58F2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CA6206">
        <w:rPr>
          <w:rFonts w:ascii="Book Antiqua" w:hAnsi="Book Antiqua" w:cs="Courier New"/>
          <w:b/>
          <w:bCs/>
        </w:rPr>
        <w:t xml:space="preserve">Ref.: </w:t>
      </w:r>
      <w:r>
        <w:rPr>
          <w:rFonts w:ascii="Book Antiqua" w:hAnsi="Book Antiqua" w:cs="Courier New"/>
          <w:b/>
          <w:bCs/>
        </w:rPr>
        <w:t>Advt. No. MT 1646</w:t>
      </w:r>
      <w:r w:rsidRPr="00CA6206">
        <w:rPr>
          <w:rFonts w:ascii="Book Antiqua" w:hAnsi="Book Antiqua" w:cs="Courier New"/>
          <w:b/>
          <w:bCs/>
        </w:rPr>
        <w:t xml:space="preserve">, published in the “Statesman </w:t>
      </w:r>
      <w:r>
        <w:rPr>
          <w:rFonts w:ascii="Book Antiqua" w:hAnsi="Book Antiqua" w:cs="Courier New"/>
          <w:b/>
          <w:bCs/>
        </w:rPr>
        <w:t>(All Edition)”, dated 10.02.2021</w:t>
      </w:r>
    </w:p>
    <w:p w:rsidR="00AA58F2" w:rsidRDefault="00AA58F2"/>
    <w:p w:rsidR="00AA58F2" w:rsidRPr="0095401D" w:rsidRDefault="00AA58F2" w:rsidP="00A362BB">
      <w:pPr>
        <w:ind w:left="-720" w:right="-900"/>
        <w:jc w:val="both"/>
        <w:rPr>
          <w:rFonts w:ascii="Book Antiqua" w:hAnsi="Book Antiqua"/>
          <w:sz w:val="21"/>
          <w:szCs w:val="21"/>
        </w:rPr>
      </w:pPr>
      <w:r w:rsidRPr="0095401D">
        <w:rPr>
          <w:rFonts w:ascii="Book Antiqua" w:hAnsi="Book Antiqua"/>
          <w:sz w:val="21"/>
          <w:szCs w:val="21"/>
        </w:rPr>
        <w:t>The following candidates are shortlisted for the interview based on their qualification and experience and as per the fulfillment of the essential requirement mentioned in the advertisement.</w:t>
      </w:r>
    </w:p>
    <w:p w:rsidR="00AA58F2" w:rsidRPr="0095401D" w:rsidRDefault="00AA58F2" w:rsidP="00A362BB">
      <w:pPr>
        <w:numPr>
          <w:ilvl w:val="0"/>
          <w:numId w:val="1"/>
        </w:numPr>
        <w:spacing w:after="0" w:line="240" w:lineRule="auto"/>
        <w:ind w:right="-900"/>
        <w:jc w:val="both"/>
        <w:rPr>
          <w:rFonts w:ascii="Book Antiqua" w:hAnsi="Book Antiqua"/>
          <w:sz w:val="21"/>
          <w:szCs w:val="21"/>
        </w:rPr>
      </w:pPr>
      <w:r w:rsidRPr="0095401D">
        <w:rPr>
          <w:rFonts w:ascii="Book Antiqua" w:hAnsi="Book Antiqua"/>
          <w:sz w:val="21"/>
          <w:szCs w:val="21"/>
        </w:rPr>
        <w:t>Mr. Abhishek  Ghosh</w:t>
      </w:r>
    </w:p>
    <w:p w:rsidR="00AA58F2" w:rsidRPr="0095401D" w:rsidRDefault="00AA58F2" w:rsidP="00A362BB">
      <w:pPr>
        <w:numPr>
          <w:ilvl w:val="0"/>
          <w:numId w:val="1"/>
        </w:numPr>
        <w:spacing w:after="0" w:line="240" w:lineRule="auto"/>
        <w:ind w:right="-900"/>
        <w:jc w:val="both"/>
        <w:rPr>
          <w:rFonts w:ascii="Book Antiqua" w:hAnsi="Book Antiqua"/>
          <w:sz w:val="21"/>
          <w:szCs w:val="21"/>
        </w:rPr>
      </w:pPr>
      <w:r w:rsidRPr="0095401D">
        <w:rPr>
          <w:rFonts w:ascii="Book Antiqua" w:hAnsi="Book Antiqua"/>
          <w:sz w:val="21"/>
          <w:szCs w:val="21"/>
        </w:rPr>
        <w:t>Mr. Gopisetti  vara Prasad</w:t>
      </w:r>
    </w:p>
    <w:p w:rsidR="00AA58F2" w:rsidRPr="0095401D" w:rsidRDefault="00AA58F2" w:rsidP="00A362BB">
      <w:pPr>
        <w:numPr>
          <w:ilvl w:val="0"/>
          <w:numId w:val="1"/>
        </w:numPr>
        <w:spacing w:after="0" w:line="240" w:lineRule="auto"/>
        <w:ind w:right="-900"/>
        <w:jc w:val="both"/>
        <w:rPr>
          <w:rFonts w:ascii="Book Antiqua" w:hAnsi="Book Antiqua"/>
          <w:sz w:val="21"/>
          <w:szCs w:val="21"/>
        </w:rPr>
      </w:pPr>
      <w:r w:rsidRPr="0095401D">
        <w:rPr>
          <w:rFonts w:ascii="Book Antiqua" w:hAnsi="Book Antiqua"/>
          <w:sz w:val="21"/>
          <w:szCs w:val="21"/>
        </w:rPr>
        <w:t>Mr. Vishal Shrirame</w:t>
      </w:r>
    </w:p>
    <w:p w:rsidR="00AA58F2" w:rsidRPr="0095401D" w:rsidRDefault="00AA58F2" w:rsidP="00A362BB">
      <w:pPr>
        <w:numPr>
          <w:ilvl w:val="0"/>
          <w:numId w:val="1"/>
        </w:numPr>
        <w:spacing w:after="0" w:line="240" w:lineRule="auto"/>
        <w:ind w:right="-900"/>
        <w:jc w:val="both"/>
        <w:rPr>
          <w:rFonts w:ascii="Book Antiqua" w:hAnsi="Book Antiqua"/>
          <w:sz w:val="21"/>
          <w:szCs w:val="21"/>
        </w:rPr>
      </w:pPr>
      <w:r w:rsidRPr="0095401D">
        <w:rPr>
          <w:rFonts w:ascii="Book Antiqua" w:hAnsi="Book Antiqua"/>
          <w:sz w:val="21"/>
          <w:szCs w:val="21"/>
        </w:rPr>
        <w:t>Mr. Surya Prakash Pandey</w:t>
      </w:r>
    </w:p>
    <w:p w:rsidR="00AA58F2" w:rsidRPr="0095401D" w:rsidRDefault="00AA58F2" w:rsidP="00A362BB">
      <w:pPr>
        <w:numPr>
          <w:ilvl w:val="0"/>
          <w:numId w:val="1"/>
        </w:numPr>
        <w:spacing w:after="0" w:line="240" w:lineRule="auto"/>
        <w:ind w:right="-900"/>
        <w:jc w:val="both"/>
        <w:rPr>
          <w:rFonts w:ascii="Book Antiqua" w:hAnsi="Book Antiqua"/>
          <w:sz w:val="21"/>
          <w:szCs w:val="21"/>
        </w:rPr>
      </w:pPr>
      <w:r w:rsidRPr="0095401D">
        <w:rPr>
          <w:rFonts w:ascii="Book Antiqua" w:hAnsi="Book Antiqua"/>
          <w:sz w:val="21"/>
          <w:szCs w:val="21"/>
        </w:rPr>
        <w:t>Mr. Hemanth Kumar Seemakurthi</w:t>
      </w:r>
    </w:p>
    <w:p w:rsidR="00AA58F2" w:rsidRPr="0095401D" w:rsidRDefault="00AA58F2" w:rsidP="00A362BB">
      <w:pPr>
        <w:numPr>
          <w:ilvl w:val="0"/>
          <w:numId w:val="1"/>
        </w:numPr>
        <w:spacing w:after="0" w:line="240" w:lineRule="auto"/>
        <w:ind w:right="-900"/>
        <w:jc w:val="both"/>
        <w:rPr>
          <w:rFonts w:ascii="Book Antiqua" w:hAnsi="Book Antiqua"/>
          <w:sz w:val="21"/>
          <w:szCs w:val="21"/>
        </w:rPr>
      </w:pPr>
      <w:r w:rsidRPr="0095401D">
        <w:rPr>
          <w:rFonts w:ascii="Book Antiqua" w:hAnsi="Book Antiqua"/>
          <w:sz w:val="21"/>
          <w:szCs w:val="21"/>
        </w:rPr>
        <w:t>Ms. Gadadasu Chandana</w:t>
      </w:r>
    </w:p>
    <w:p w:rsidR="00AA58F2" w:rsidRPr="0095401D" w:rsidRDefault="00AA58F2" w:rsidP="00A362BB">
      <w:pPr>
        <w:numPr>
          <w:ilvl w:val="0"/>
          <w:numId w:val="1"/>
        </w:numPr>
        <w:spacing w:after="0" w:line="240" w:lineRule="auto"/>
        <w:ind w:right="-900"/>
        <w:jc w:val="both"/>
        <w:rPr>
          <w:rFonts w:ascii="Book Antiqua" w:hAnsi="Book Antiqua"/>
          <w:sz w:val="21"/>
          <w:szCs w:val="21"/>
        </w:rPr>
      </w:pPr>
      <w:r w:rsidRPr="0095401D">
        <w:rPr>
          <w:rFonts w:ascii="Book Antiqua" w:hAnsi="Book Antiqua"/>
          <w:sz w:val="21"/>
          <w:szCs w:val="21"/>
        </w:rPr>
        <w:t>Mr. Manikandan M</w:t>
      </w:r>
    </w:p>
    <w:p w:rsidR="00AA58F2" w:rsidRPr="0095401D" w:rsidRDefault="00AA58F2" w:rsidP="00A362BB">
      <w:pPr>
        <w:numPr>
          <w:ilvl w:val="0"/>
          <w:numId w:val="1"/>
        </w:numPr>
        <w:spacing w:after="0" w:line="240" w:lineRule="auto"/>
        <w:ind w:right="-900"/>
        <w:jc w:val="both"/>
        <w:rPr>
          <w:rFonts w:ascii="Book Antiqua" w:hAnsi="Book Antiqua"/>
          <w:sz w:val="21"/>
          <w:szCs w:val="21"/>
        </w:rPr>
      </w:pPr>
      <w:r w:rsidRPr="0095401D">
        <w:rPr>
          <w:rFonts w:ascii="Book Antiqua" w:hAnsi="Book Antiqua"/>
          <w:sz w:val="21"/>
          <w:szCs w:val="21"/>
        </w:rPr>
        <w:t>Mr. Priyabrata Maji</w:t>
      </w:r>
    </w:p>
    <w:p w:rsidR="00AA58F2" w:rsidRPr="0095401D" w:rsidRDefault="00AA58F2" w:rsidP="00013A81">
      <w:pPr>
        <w:pStyle w:val="HTMLPreformatted"/>
        <w:rPr>
          <w:rFonts w:ascii="Calibri" w:hAnsi="Calibri" w:cs="Times New Roman"/>
          <w:sz w:val="22"/>
          <w:szCs w:val="22"/>
        </w:rPr>
      </w:pPr>
    </w:p>
    <w:p w:rsidR="00AA58F2" w:rsidRPr="0095401D" w:rsidRDefault="00AA58F2" w:rsidP="00013A81">
      <w:pPr>
        <w:pStyle w:val="HTMLPreformatted"/>
        <w:rPr>
          <w:rFonts w:ascii="Calibri" w:hAnsi="Calibri" w:cs="Times New Roman"/>
          <w:sz w:val="22"/>
          <w:szCs w:val="22"/>
        </w:rPr>
      </w:pPr>
    </w:p>
    <w:p w:rsidR="00AA58F2" w:rsidRPr="0095401D" w:rsidRDefault="00AA58F2" w:rsidP="00013A81">
      <w:pPr>
        <w:pStyle w:val="HTMLPreformatted"/>
        <w:rPr>
          <w:rFonts w:ascii="Book Antiqua" w:hAnsi="Book Antiqua"/>
          <w:sz w:val="24"/>
          <w:szCs w:val="24"/>
        </w:rPr>
      </w:pPr>
      <w:r w:rsidRPr="0095401D">
        <w:rPr>
          <w:rFonts w:ascii="Book Antiqua" w:hAnsi="Book Antiqua"/>
          <w:sz w:val="24"/>
          <w:szCs w:val="24"/>
        </w:rPr>
        <w:t>Venue of the interview: Virtual mode</w:t>
      </w:r>
    </w:p>
    <w:p w:rsidR="00AA58F2" w:rsidRPr="0095401D" w:rsidRDefault="00AA58F2" w:rsidP="00013A81">
      <w:pPr>
        <w:pStyle w:val="HTMLPreformatted"/>
        <w:rPr>
          <w:rFonts w:ascii="Book Antiqua" w:hAnsi="Book Antiqua"/>
          <w:sz w:val="24"/>
          <w:szCs w:val="24"/>
        </w:rPr>
      </w:pPr>
      <w:r w:rsidRPr="0095401D">
        <w:rPr>
          <w:rFonts w:ascii="Book Antiqua" w:hAnsi="Book Antiqua"/>
          <w:sz w:val="24"/>
          <w:szCs w:val="24"/>
        </w:rPr>
        <w:t>Date of Interview:  4</w:t>
      </w:r>
      <w:r w:rsidRPr="0095401D">
        <w:rPr>
          <w:rFonts w:ascii="Book Antiqua" w:hAnsi="Book Antiqua"/>
          <w:sz w:val="24"/>
          <w:szCs w:val="24"/>
          <w:vertAlign w:val="superscript"/>
        </w:rPr>
        <w:t>TH</w:t>
      </w:r>
      <w:r w:rsidRPr="0095401D">
        <w:rPr>
          <w:rFonts w:ascii="Book Antiqua" w:hAnsi="Book Antiqua"/>
          <w:sz w:val="24"/>
          <w:szCs w:val="24"/>
        </w:rPr>
        <w:t xml:space="preserve"> April (Sunday) starting at 10 AM</w:t>
      </w:r>
    </w:p>
    <w:p w:rsidR="00AA58F2" w:rsidRPr="0095401D" w:rsidRDefault="00AA58F2" w:rsidP="00013A81">
      <w:pPr>
        <w:pStyle w:val="HTMLPreformatted"/>
        <w:rPr>
          <w:rFonts w:ascii="Book Antiqua" w:hAnsi="Book Antiqua"/>
          <w:sz w:val="24"/>
          <w:szCs w:val="24"/>
        </w:rPr>
      </w:pPr>
      <w:r w:rsidRPr="0095401D">
        <w:rPr>
          <w:rFonts w:ascii="Book Antiqua" w:hAnsi="Book Antiqua"/>
          <w:sz w:val="24"/>
          <w:szCs w:val="24"/>
        </w:rPr>
        <w:t>The interview link with time slot .will be intimated to each candidate. The interview will be held in Google Meet platform</w:t>
      </w:r>
    </w:p>
    <w:p w:rsidR="00AA58F2" w:rsidRPr="0095401D" w:rsidRDefault="00AA58F2">
      <w:pPr>
        <w:rPr>
          <w:rFonts w:ascii="Book Antiqua" w:hAnsi="Book Antiqua" w:cs="Courier New"/>
          <w:b/>
          <w:bCs/>
        </w:rPr>
      </w:pPr>
    </w:p>
    <w:p w:rsidR="00AA58F2" w:rsidRPr="0095401D" w:rsidRDefault="00AA58F2">
      <w:pPr>
        <w:rPr>
          <w:rFonts w:ascii="Book Antiqua" w:hAnsi="Book Antiqua" w:cs="Courier New"/>
          <w:b/>
          <w:bCs/>
        </w:rPr>
      </w:pPr>
    </w:p>
    <w:p w:rsidR="00AA58F2" w:rsidRPr="0095401D" w:rsidRDefault="00AA58F2" w:rsidP="0095401D">
      <w:pPr>
        <w:jc w:val="right"/>
        <w:rPr>
          <w:rFonts w:ascii="Book Antiqua" w:hAnsi="Book Antiqua" w:cs="Courier New"/>
          <w:b/>
          <w:bCs/>
        </w:rPr>
      </w:pPr>
    </w:p>
    <w:p w:rsidR="00AA58F2" w:rsidRPr="0095401D" w:rsidRDefault="00AA58F2" w:rsidP="0095401D">
      <w:pPr>
        <w:jc w:val="right"/>
        <w:rPr>
          <w:rFonts w:ascii="Book Antiqua" w:hAnsi="Book Antiqua" w:cs="Courier New"/>
          <w:b/>
          <w:bCs/>
        </w:rPr>
      </w:pPr>
      <w:r w:rsidRPr="0095401D">
        <w:rPr>
          <w:rFonts w:ascii="Book Antiqua" w:hAnsi="Book Antiqua" w:cs="Courier New"/>
          <w:b/>
          <w:bCs/>
        </w:rPr>
        <w:t>Dean(R &amp; C)</w:t>
      </w:r>
    </w:p>
    <w:p w:rsidR="00AA58F2" w:rsidRPr="0095401D" w:rsidRDefault="00AA58F2" w:rsidP="0095401D">
      <w:pPr>
        <w:pStyle w:val="NoSpacing"/>
        <w:rPr>
          <w:rFonts w:ascii="Book Antiqua" w:hAnsi="Book Antiqua" w:cs="Courier New"/>
          <w:b/>
          <w:bCs/>
        </w:rPr>
      </w:pPr>
      <w:r>
        <w:rPr>
          <w:rFonts w:ascii="Book Antiqua" w:hAnsi="Book Antiqua" w:cs="Courier New"/>
          <w:b/>
          <w:bCs/>
        </w:rPr>
        <w:t xml:space="preserve">(W </w:t>
      </w:r>
      <w:r w:rsidRPr="0095401D">
        <w:rPr>
          <w:rFonts w:ascii="Book Antiqua" w:hAnsi="Book Antiqua" w:cs="Courier New"/>
          <w:b/>
          <w:bCs/>
        </w:rPr>
        <w:t>.</w:t>
      </w:r>
      <w:r>
        <w:rPr>
          <w:rFonts w:ascii="Book Antiqua" w:hAnsi="Book Antiqua" w:cs="Courier New"/>
          <w:b/>
          <w:bCs/>
        </w:rPr>
        <w:t>C</w:t>
      </w:r>
      <w:r w:rsidRPr="0095401D">
        <w:rPr>
          <w:rFonts w:ascii="Book Antiqua" w:hAnsi="Book Antiqua" w:cs="Courier New"/>
          <w:b/>
          <w:bCs/>
        </w:rPr>
        <w:t xml:space="preserve">ode DRC – 011/20-21)                                                                                                              </w:t>
      </w:r>
    </w:p>
    <w:p w:rsidR="00AA58F2" w:rsidRPr="0095401D" w:rsidRDefault="00AA58F2" w:rsidP="0087625B">
      <w:pPr>
        <w:rPr>
          <w:rFonts w:ascii="Book Antiqua" w:hAnsi="Book Antiqua" w:cs="Courier New"/>
          <w:b/>
          <w:bCs/>
        </w:rPr>
      </w:pPr>
    </w:p>
    <w:p w:rsidR="00AA58F2" w:rsidRPr="0095401D" w:rsidRDefault="00AA58F2">
      <w:pPr>
        <w:rPr>
          <w:rFonts w:ascii="Book Antiqua" w:hAnsi="Book Antiqua" w:cs="Courier New"/>
          <w:b/>
          <w:bCs/>
        </w:rPr>
      </w:pPr>
      <w:bookmarkStart w:id="0" w:name="_GoBack"/>
      <w:bookmarkEnd w:id="0"/>
    </w:p>
    <w:sectPr w:rsidR="00AA58F2" w:rsidRPr="0095401D" w:rsidSect="00680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F0154"/>
    <w:multiLevelType w:val="hybridMultilevel"/>
    <w:tmpl w:val="FDC40F2A"/>
    <w:lvl w:ilvl="0" w:tplc="B332245A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A04"/>
    <w:rsid w:val="00013A81"/>
    <w:rsid w:val="000519BC"/>
    <w:rsid w:val="00113DE6"/>
    <w:rsid w:val="002765E0"/>
    <w:rsid w:val="0032061F"/>
    <w:rsid w:val="003968F5"/>
    <w:rsid w:val="003A1E40"/>
    <w:rsid w:val="004A4472"/>
    <w:rsid w:val="00680BF2"/>
    <w:rsid w:val="006C1228"/>
    <w:rsid w:val="00863754"/>
    <w:rsid w:val="0087625B"/>
    <w:rsid w:val="0090025C"/>
    <w:rsid w:val="00917B78"/>
    <w:rsid w:val="0095401D"/>
    <w:rsid w:val="00966E6A"/>
    <w:rsid w:val="009F7FE5"/>
    <w:rsid w:val="00A362BB"/>
    <w:rsid w:val="00A9616A"/>
    <w:rsid w:val="00AA58F2"/>
    <w:rsid w:val="00BC71EB"/>
    <w:rsid w:val="00BD1C92"/>
    <w:rsid w:val="00C509C9"/>
    <w:rsid w:val="00C74A04"/>
    <w:rsid w:val="00CA6206"/>
    <w:rsid w:val="00D70E2D"/>
    <w:rsid w:val="00DC7FE2"/>
    <w:rsid w:val="00E14756"/>
    <w:rsid w:val="00E5072A"/>
    <w:rsid w:val="00E525B9"/>
    <w:rsid w:val="00EF0678"/>
    <w:rsid w:val="00F10C24"/>
    <w:rsid w:val="00F6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0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013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13A81"/>
    <w:rPr>
      <w:rFonts w:ascii="Courier New" w:hAnsi="Courier New" w:cs="Courier New"/>
      <w:sz w:val="20"/>
      <w:szCs w:val="20"/>
      <w:lang w:val="en-US"/>
    </w:rPr>
  </w:style>
  <w:style w:type="paragraph" w:styleId="NoSpacing">
    <w:name w:val="No Spacing"/>
    <w:uiPriority w:val="99"/>
    <w:qFormat/>
    <w:rsid w:val="00DC7FE2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8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226</Words>
  <Characters>1291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22</cp:revision>
  <dcterms:created xsi:type="dcterms:W3CDTF">2021-03-18T09:34:00Z</dcterms:created>
  <dcterms:modified xsi:type="dcterms:W3CDTF">2021-03-30T09:57:00Z</dcterms:modified>
</cp:coreProperties>
</file>